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7E98" w14:textId="77777777" w:rsidR="00AF4BEE" w:rsidRDefault="00AF6EB2" w:rsidP="00B66824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Pri príležitosti sviatku</w:t>
      </w:r>
      <w:r w:rsidR="004E7607" w:rsidRPr="004E7607">
        <w:rPr>
          <w:rFonts w:ascii="Arial Narrow" w:hAnsi="Arial Narrow"/>
          <w:b/>
          <w:sz w:val="24"/>
          <w:szCs w:val="24"/>
        </w:rPr>
        <w:t xml:space="preserve"> </w:t>
      </w:r>
      <w:r w:rsidR="001A7C4B">
        <w:rPr>
          <w:rFonts w:ascii="Arial Narrow" w:hAnsi="Arial Narrow"/>
          <w:b/>
          <w:sz w:val="24"/>
          <w:szCs w:val="24"/>
        </w:rPr>
        <w:t>„Všetkých svätých“</w:t>
      </w:r>
      <w:r>
        <w:rPr>
          <w:rFonts w:ascii="Arial Narrow" w:hAnsi="Arial Narrow"/>
          <w:b/>
          <w:sz w:val="24"/>
          <w:szCs w:val="24"/>
        </w:rPr>
        <w:t xml:space="preserve"> bude v prevádzkarni Pod Kalváriou 34, 909 01 Skalica </w:t>
      </w:r>
      <w:r w:rsidR="00B66824">
        <w:rPr>
          <w:rFonts w:ascii="Arial Narrow" w:hAnsi="Arial Narrow"/>
          <w:b/>
          <w:sz w:val="24"/>
          <w:szCs w:val="24"/>
        </w:rPr>
        <w:t xml:space="preserve">(Dom smútku Skalica) </w:t>
      </w:r>
      <w:r>
        <w:rPr>
          <w:rFonts w:ascii="Arial Narrow" w:hAnsi="Arial Narrow"/>
          <w:b/>
          <w:sz w:val="24"/>
          <w:szCs w:val="24"/>
        </w:rPr>
        <w:t>upravená prevádzková doba :</w:t>
      </w:r>
    </w:p>
    <w:p w14:paraId="00F558C0" w14:textId="77777777" w:rsidR="00B66824" w:rsidRPr="004E7607" w:rsidRDefault="00B66824" w:rsidP="00B66824">
      <w:pPr>
        <w:spacing w:after="0"/>
        <w:rPr>
          <w:rFonts w:ascii="Arial Narrow" w:hAnsi="Arial Narrow"/>
          <w:b/>
          <w:sz w:val="24"/>
          <w:szCs w:val="24"/>
        </w:rPr>
      </w:pPr>
    </w:p>
    <w:p w14:paraId="5F5A74D2" w14:textId="3DAE747D" w:rsidR="004E7607" w:rsidRPr="00A9329F" w:rsidRDefault="00AF6EB2" w:rsidP="004E7607">
      <w:pPr>
        <w:rPr>
          <w:rFonts w:ascii="Arial Narrow" w:hAnsi="Arial Narrow"/>
          <w:color w:val="FF0000"/>
          <w:sz w:val="24"/>
          <w:szCs w:val="24"/>
        </w:rPr>
      </w:pPr>
      <w:r w:rsidRPr="00A9329F">
        <w:rPr>
          <w:rFonts w:ascii="Arial Narrow" w:hAnsi="Arial Narrow"/>
          <w:color w:val="FF0000"/>
          <w:sz w:val="24"/>
          <w:szCs w:val="24"/>
        </w:rPr>
        <w:t>Sobota :</w:t>
      </w:r>
      <w:r w:rsidRPr="00A9329F">
        <w:rPr>
          <w:rFonts w:ascii="Arial Narrow" w:hAnsi="Arial Narrow"/>
          <w:color w:val="FF0000"/>
          <w:sz w:val="24"/>
          <w:szCs w:val="24"/>
        </w:rPr>
        <w:tab/>
      </w:r>
      <w:r w:rsidRPr="00A9329F">
        <w:rPr>
          <w:rFonts w:ascii="Arial Narrow" w:hAnsi="Arial Narrow"/>
          <w:color w:val="FF0000"/>
          <w:sz w:val="24"/>
          <w:szCs w:val="24"/>
        </w:rPr>
        <w:tab/>
      </w:r>
      <w:r w:rsidR="00A9329F" w:rsidRPr="00A9329F">
        <w:rPr>
          <w:rFonts w:ascii="Arial Narrow" w:hAnsi="Arial Narrow"/>
          <w:color w:val="FF0000"/>
          <w:sz w:val="24"/>
          <w:szCs w:val="24"/>
        </w:rPr>
        <w:t>2</w:t>
      </w:r>
      <w:r w:rsidR="00573E02">
        <w:rPr>
          <w:rFonts w:ascii="Arial Narrow" w:hAnsi="Arial Narrow"/>
          <w:color w:val="FF0000"/>
          <w:sz w:val="24"/>
          <w:szCs w:val="24"/>
        </w:rPr>
        <w:t>2</w:t>
      </w:r>
      <w:r w:rsidR="00336B8D">
        <w:rPr>
          <w:rFonts w:ascii="Arial Narrow" w:hAnsi="Arial Narrow"/>
          <w:color w:val="FF0000"/>
          <w:sz w:val="24"/>
          <w:szCs w:val="24"/>
        </w:rPr>
        <w:t>.10.202</w:t>
      </w:r>
      <w:r w:rsidR="00573E02">
        <w:rPr>
          <w:rFonts w:ascii="Arial Narrow" w:hAnsi="Arial Narrow"/>
          <w:color w:val="FF0000"/>
          <w:sz w:val="24"/>
          <w:szCs w:val="24"/>
        </w:rPr>
        <w:t>2</w:t>
      </w:r>
      <w:r w:rsidRPr="00A9329F">
        <w:rPr>
          <w:rFonts w:ascii="Arial Narrow" w:hAnsi="Arial Narrow"/>
          <w:color w:val="FF0000"/>
          <w:sz w:val="24"/>
          <w:szCs w:val="24"/>
        </w:rPr>
        <w:tab/>
      </w:r>
      <w:r w:rsidR="00336B8D">
        <w:rPr>
          <w:rFonts w:ascii="Arial Narrow" w:hAnsi="Arial Narrow"/>
          <w:color w:val="FF0000"/>
          <w:sz w:val="24"/>
          <w:szCs w:val="24"/>
        </w:rPr>
        <w:t>9.0</w:t>
      </w:r>
      <w:r w:rsidR="004E7607" w:rsidRPr="00A9329F">
        <w:rPr>
          <w:rFonts w:ascii="Arial Narrow" w:hAnsi="Arial Narrow"/>
          <w:color w:val="FF0000"/>
          <w:sz w:val="24"/>
          <w:szCs w:val="24"/>
        </w:rPr>
        <w:t>0 hod. – 18.00 hod.</w:t>
      </w:r>
    </w:p>
    <w:p w14:paraId="2C40898A" w14:textId="6D3EC76B" w:rsidR="004E7607" w:rsidRPr="00A9329F" w:rsidRDefault="00AF6EB2" w:rsidP="004E7607">
      <w:pPr>
        <w:rPr>
          <w:rFonts w:ascii="Arial Narrow" w:hAnsi="Arial Narrow"/>
          <w:color w:val="FF0000"/>
          <w:sz w:val="24"/>
          <w:szCs w:val="24"/>
        </w:rPr>
      </w:pPr>
      <w:r w:rsidRPr="00A9329F">
        <w:rPr>
          <w:rFonts w:ascii="Arial Narrow" w:hAnsi="Arial Narrow"/>
          <w:color w:val="FF0000"/>
          <w:sz w:val="24"/>
          <w:szCs w:val="24"/>
        </w:rPr>
        <w:t>Nedeľa :</w:t>
      </w:r>
      <w:r w:rsidRPr="00A9329F">
        <w:rPr>
          <w:rFonts w:ascii="Arial Narrow" w:hAnsi="Arial Narrow"/>
          <w:color w:val="FF0000"/>
          <w:sz w:val="24"/>
          <w:szCs w:val="24"/>
        </w:rPr>
        <w:tab/>
      </w:r>
      <w:r w:rsidRPr="00A9329F">
        <w:rPr>
          <w:rFonts w:ascii="Arial Narrow" w:hAnsi="Arial Narrow"/>
          <w:color w:val="FF0000"/>
          <w:sz w:val="24"/>
          <w:szCs w:val="24"/>
        </w:rPr>
        <w:tab/>
        <w:t>2</w:t>
      </w:r>
      <w:r w:rsidR="00573E02">
        <w:rPr>
          <w:rFonts w:ascii="Arial Narrow" w:hAnsi="Arial Narrow"/>
          <w:color w:val="FF0000"/>
          <w:sz w:val="24"/>
          <w:szCs w:val="24"/>
        </w:rPr>
        <w:t>3</w:t>
      </w:r>
      <w:r w:rsidRPr="00A9329F">
        <w:rPr>
          <w:rFonts w:ascii="Arial Narrow" w:hAnsi="Arial Narrow"/>
          <w:color w:val="FF0000"/>
          <w:sz w:val="24"/>
          <w:szCs w:val="24"/>
        </w:rPr>
        <w:t>.10.20</w:t>
      </w:r>
      <w:r w:rsidR="00336B8D">
        <w:rPr>
          <w:rFonts w:ascii="Arial Narrow" w:hAnsi="Arial Narrow"/>
          <w:color w:val="FF0000"/>
          <w:sz w:val="24"/>
          <w:szCs w:val="24"/>
        </w:rPr>
        <w:t>2</w:t>
      </w:r>
      <w:r w:rsidR="00573E02">
        <w:rPr>
          <w:rFonts w:ascii="Arial Narrow" w:hAnsi="Arial Narrow"/>
          <w:color w:val="FF0000"/>
          <w:sz w:val="24"/>
          <w:szCs w:val="24"/>
        </w:rPr>
        <w:t>2</w:t>
      </w:r>
      <w:r w:rsidRPr="00A9329F">
        <w:rPr>
          <w:rFonts w:ascii="Arial Narrow" w:hAnsi="Arial Narrow"/>
          <w:color w:val="FF0000"/>
          <w:sz w:val="24"/>
          <w:szCs w:val="24"/>
        </w:rPr>
        <w:tab/>
      </w:r>
      <w:r w:rsidR="00336B8D">
        <w:rPr>
          <w:rFonts w:ascii="Arial Narrow" w:hAnsi="Arial Narrow"/>
          <w:color w:val="FF0000"/>
          <w:sz w:val="24"/>
          <w:szCs w:val="24"/>
        </w:rPr>
        <w:t>9.0</w:t>
      </w:r>
      <w:r w:rsidR="004E7607" w:rsidRPr="00A9329F">
        <w:rPr>
          <w:rFonts w:ascii="Arial Narrow" w:hAnsi="Arial Narrow"/>
          <w:color w:val="FF0000"/>
          <w:sz w:val="24"/>
          <w:szCs w:val="24"/>
        </w:rPr>
        <w:t>0 hod. – 18.00 hod.</w:t>
      </w:r>
    </w:p>
    <w:p w14:paraId="42E92BA1" w14:textId="581C5D35" w:rsidR="004E7607" w:rsidRDefault="00AF6EB2" w:rsidP="004E760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Pondelok 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</w:t>
      </w:r>
      <w:r w:rsidR="00573E02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.10.20</w:t>
      </w:r>
      <w:r w:rsidR="00336B8D">
        <w:rPr>
          <w:rFonts w:ascii="Arial Narrow" w:hAnsi="Arial Narrow"/>
          <w:sz w:val="24"/>
          <w:szCs w:val="24"/>
        </w:rPr>
        <w:t>2</w:t>
      </w:r>
      <w:r w:rsidR="00573E02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ab/>
      </w:r>
      <w:r w:rsidR="004E7607">
        <w:rPr>
          <w:rFonts w:ascii="Arial Narrow" w:hAnsi="Arial Narrow"/>
          <w:sz w:val="24"/>
          <w:szCs w:val="24"/>
        </w:rPr>
        <w:t>7.00 hod. – 18.00 hod.</w:t>
      </w:r>
    </w:p>
    <w:p w14:paraId="063B97AF" w14:textId="08C558DF" w:rsidR="004E7607" w:rsidRPr="00A9329F" w:rsidRDefault="00AF6EB2" w:rsidP="004E7607">
      <w:pPr>
        <w:rPr>
          <w:rFonts w:ascii="Arial Narrow" w:hAnsi="Arial Narrow"/>
          <w:sz w:val="24"/>
          <w:szCs w:val="24"/>
        </w:rPr>
      </w:pPr>
      <w:r w:rsidRPr="00A9329F">
        <w:rPr>
          <w:rFonts w:ascii="Arial Narrow" w:hAnsi="Arial Narrow"/>
          <w:sz w:val="24"/>
          <w:szCs w:val="24"/>
        </w:rPr>
        <w:t>Utorok</w:t>
      </w:r>
      <w:r w:rsidR="00A9329F">
        <w:rPr>
          <w:rFonts w:ascii="Arial Narrow" w:hAnsi="Arial Narrow"/>
          <w:sz w:val="24"/>
          <w:szCs w:val="24"/>
        </w:rPr>
        <w:t xml:space="preserve"> </w:t>
      </w:r>
      <w:r w:rsidRPr="00A9329F">
        <w:rPr>
          <w:rFonts w:ascii="Arial Narrow" w:hAnsi="Arial Narrow"/>
          <w:sz w:val="24"/>
          <w:szCs w:val="24"/>
        </w:rPr>
        <w:t>:</w:t>
      </w:r>
      <w:r w:rsidRPr="00A9329F">
        <w:rPr>
          <w:rFonts w:ascii="Arial Narrow" w:hAnsi="Arial Narrow"/>
          <w:sz w:val="24"/>
          <w:szCs w:val="24"/>
        </w:rPr>
        <w:tab/>
      </w:r>
      <w:r w:rsidR="00A9329F">
        <w:rPr>
          <w:rFonts w:ascii="Arial Narrow" w:hAnsi="Arial Narrow"/>
          <w:sz w:val="24"/>
          <w:szCs w:val="24"/>
        </w:rPr>
        <w:tab/>
      </w:r>
      <w:r w:rsidR="00A9329F">
        <w:rPr>
          <w:rFonts w:ascii="Arial Narrow" w:hAnsi="Arial Narrow"/>
          <w:sz w:val="24"/>
          <w:szCs w:val="24"/>
        </w:rPr>
        <w:tab/>
      </w:r>
      <w:r w:rsidR="00A9329F" w:rsidRPr="00A9329F">
        <w:rPr>
          <w:rFonts w:ascii="Arial Narrow" w:hAnsi="Arial Narrow"/>
          <w:sz w:val="24"/>
          <w:szCs w:val="24"/>
        </w:rPr>
        <w:t>2</w:t>
      </w:r>
      <w:r w:rsidR="00573E02">
        <w:rPr>
          <w:rFonts w:ascii="Arial Narrow" w:hAnsi="Arial Narrow"/>
          <w:sz w:val="24"/>
          <w:szCs w:val="24"/>
        </w:rPr>
        <w:t>5</w:t>
      </w:r>
      <w:r w:rsidRPr="00A9329F">
        <w:rPr>
          <w:rFonts w:ascii="Arial Narrow" w:hAnsi="Arial Narrow"/>
          <w:sz w:val="24"/>
          <w:szCs w:val="24"/>
        </w:rPr>
        <w:t>.10.20</w:t>
      </w:r>
      <w:r w:rsidR="00336B8D">
        <w:rPr>
          <w:rFonts w:ascii="Arial Narrow" w:hAnsi="Arial Narrow"/>
          <w:sz w:val="24"/>
          <w:szCs w:val="24"/>
        </w:rPr>
        <w:t>2</w:t>
      </w:r>
      <w:r w:rsidR="00573E02">
        <w:rPr>
          <w:rFonts w:ascii="Arial Narrow" w:hAnsi="Arial Narrow"/>
          <w:sz w:val="24"/>
          <w:szCs w:val="24"/>
        </w:rPr>
        <w:t>2</w:t>
      </w:r>
      <w:r w:rsidRPr="00A9329F">
        <w:rPr>
          <w:rFonts w:ascii="Arial Narrow" w:hAnsi="Arial Narrow"/>
          <w:sz w:val="24"/>
          <w:szCs w:val="24"/>
        </w:rPr>
        <w:tab/>
      </w:r>
      <w:r w:rsidR="00A9329F">
        <w:rPr>
          <w:rFonts w:ascii="Arial Narrow" w:hAnsi="Arial Narrow"/>
          <w:sz w:val="24"/>
          <w:szCs w:val="24"/>
        </w:rPr>
        <w:t>7.00</w:t>
      </w:r>
      <w:r w:rsidR="004E7607" w:rsidRPr="00A9329F">
        <w:rPr>
          <w:rFonts w:ascii="Arial Narrow" w:hAnsi="Arial Narrow"/>
          <w:sz w:val="24"/>
          <w:szCs w:val="24"/>
        </w:rPr>
        <w:t xml:space="preserve"> hod. – 18.00 hod.</w:t>
      </w:r>
    </w:p>
    <w:p w14:paraId="3736C009" w14:textId="0E757FA6" w:rsidR="004E7607" w:rsidRDefault="00AF6EB2" w:rsidP="004E760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Streda 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36B8D">
        <w:rPr>
          <w:rFonts w:ascii="Arial Narrow" w:hAnsi="Arial Narrow"/>
          <w:sz w:val="24"/>
          <w:szCs w:val="24"/>
        </w:rPr>
        <w:t>2</w:t>
      </w:r>
      <w:r w:rsidR="00573E02">
        <w:rPr>
          <w:rFonts w:ascii="Arial Narrow" w:hAnsi="Arial Narrow"/>
          <w:sz w:val="24"/>
          <w:szCs w:val="24"/>
        </w:rPr>
        <w:t>6</w:t>
      </w:r>
      <w:r w:rsidR="00336B8D">
        <w:rPr>
          <w:rFonts w:ascii="Arial Narrow" w:hAnsi="Arial Narrow"/>
          <w:sz w:val="24"/>
          <w:szCs w:val="24"/>
        </w:rPr>
        <w:t>.10.202</w:t>
      </w:r>
      <w:r w:rsidR="00573E02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ab/>
      </w:r>
      <w:r w:rsidR="004E7607">
        <w:rPr>
          <w:rFonts w:ascii="Arial Narrow" w:hAnsi="Arial Narrow"/>
          <w:sz w:val="24"/>
          <w:szCs w:val="24"/>
        </w:rPr>
        <w:t>7.00 hod. – 18.00 hod.</w:t>
      </w:r>
    </w:p>
    <w:p w14:paraId="4A71DA3B" w14:textId="660B83CD" w:rsidR="00A9329F" w:rsidRDefault="00AF6EB2" w:rsidP="00A9329F">
      <w:pPr>
        <w:rPr>
          <w:rFonts w:ascii="Arial Narrow" w:hAnsi="Arial Narrow"/>
          <w:sz w:val="24"/>
          <w:szCs w:val="24"/>
        </w:rPr>
      </w:pPr>
      <w:r w:rsidRPr="00A9329F">
        <w:rPr>
          <w:rFonts w:ascii="Arial Narrow" w:hAnsi="Arial Narrow"/>
          <w:sz w:val="24"/>
          <w:szCs w:val="24"/>
        </w:rPr>
        <w:t>Štvrtok</w:t>
      </w:r>
      <w:r w:rsidR="00A9329F">
        <w:rPr>
          <w:rFonts w:ascii="Arial Narrow" w:hAnsi="Arial Narrow"/>
          <w:sz w:val="24"/>
          <w:szCs w:val="24"/>
        </w:rPr>
        <w:tab/>
      </w:r>
      <w:r w:rsidRPr="00A9329F">
        <w:rPr>
          <w:rFonts w:ascii="Arial Narrow" w:hAnsi="Arial Narrow"/>
          <w:sz w:val="24"/>
          <w:szCs w:val="24"/>
        </w:rPr>
        <w:t>:</w:t>
      </w:r>
      <w:r w:rsidRPr="00A9329F">
        <w:rPr>
          <w:rFonts w:ascii="Arial Narrow" w:hAnsi="Arial Narrow"/>
          <w:sz w:val="24"/>
          <w:szCs w:val="24"/>
        </w:rPr>
        <w:tab/>
      </w:r>
      <w:r w:rsidR="00A9329F">
        <w:rPr>
          <w:rFonts w:ascii="Arial Narrow" w:hAnsi="Arial Narrow"/>
          <w:sz w:val="24"/>
          <w:szCs w:val="24"/>
        </w:rPr>
        <w:tab/>
      </w:r>
      <w:r w:rsidR="00336B8D">
        <w:rPr>
          <w:rFonts w:ascii="Arial Narrow" w:hAnsi="Arial Narrow"/>
          <w:sz w:val="24"/>
          <w:szCs w:val="24"/>
        </w:rPr>
        <w:t>2</w:t>
      </w:r>
      <w:r w:rsidR="00573E02">
        <w:rPr>
          <w:rFonts w:ascii="Arial Narrow" w:hAnsi="Arial Narrow"/>
          <w:sz w:val="24"/>
          <w:szCs w:val="24"/>
        </w:rPr>
        <w:t>7</w:t>
      </w:r>
      <w:r w:rsidR="00DB1060">
        <w:rPr>
          <w:rFonts w:ascii="Arial Narrow" w:hAnsi="Arial Narrow"/>
          <w:sz w:val="24"/>
          <w:szCs w:val="24"/>
        </w:rPr>
        <w:t>.10</w:t>
      </w:r>
      <w:r w:rsidRPr="00A9329F">
        <w:rPr>
          <w:rFonts w:ascii="Arial Narrow" w:hAnsi="Arial Narrow"/>
          <w:sz w:val="24"/>
          <w:szCs w:val="24"/>
        </w:rPr>
        <w:t>.20</w:t>
      </w:r>
      <w:r w:rsidR="00336B8D">
        <w:rPr>
          <w:rFonts w:ascii="Arial Narrow" w:hAnsi="Arial Narrow"/>
          <w:sz w:val="24"/>
          <w:szCs w:val="24"/>
        </w:rPr>
        <w:t>2</w:t>
      </w:r>
      <w:r w:rsidR="00573E02">
        <w:rPr>
          <w:rFonts w:ascii="Arial Narrow" w:hAnsi="Arial Narrow"/>
          <w:sz w:val="24"/>
          <w:szCs w:val="24"/>
        </w:rPr>
        <w:t>2</w:t>
      </w:r>
      <w:r w:rsidRPr="00A9329F">
        <w:rPr>
          <w:rFonts w:ascii="Arial Narrow" w:hAnsi="Arial Narrow"/>
          <w:sz w:val="24"/>
          <w:szCs w:val="24"/>
        </w:rPr>
        <w:tab/>
      </w:r>
      <w:r w:rsidR="00A9329F">
        <w:rPr>
          <w:rFonts w:ascii="Arial Narrow" w:hAnsi="Arial Narrow"/>
          <w:sz w:val="24"/>
          <w:szCs w:val="24"/>
        </w:rPr>
        <w:t>7.00 hod. – 18.00 hod.</w:t>
      </w:r>
    </w:p>
    <w:p w14:paraId="0CCDF5C9" w14:textId="4EAA049A" w:rsidR="00336B8D" w:rsidRDefault="00336B8D" w:rsidP="00336B8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Piato</w:t>
      </w:r>
      <w:r w:rsidRPr="00A9329F">
        <w:rPr>
          <w:rFonts w:ascii="Arial Narrow" w:hAnsi="Arial Narrow"/>
          <w:sz w:val="24"/>
          <w:szCs w:val="24"/>
        </w:rPr>
        <w:t>k</w:t>
      </w:r>
      <w:r>
        <w:rPr>
          <w:rFonts w:ascii="Arial Narrow" w:hAnsi="Arial Narrow"/>
          <w:sz w:val="24"/>
          <w:szCs w:val="24"/>
        </w:rPr>
        <w:tab/>
      </w:r>
      <w:r w:rsidRPr="00A9329F">
        <w:rPr>
          <w:rFonts w:ascii="Arial Narrow" w:hAnsi="Arial Narrow"/>
          <w:sz w:val="24"/>
          <w:szCs w:val="24"/>
        </w:rPr>
        <w:t>:</w:t>
      </w:r>
      <w:r w:rsidRPr="00A9329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548F3">
        <w:rPr>
          <w:rFonts w:ascii="Arial Narrow" w:hAnsi="Arial Narrow"/>
          <w:sz w:val="24"/>
          <w:szCs w:val="24"/>
        </w:rPr>
        <w:t>2</w:t>
      </w:r>
      <w:r w:rsidR="00573E02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.10.202</w:t>
      </w:r>
      <w:r w:rsidR="00573E02">
        <w:rPr>
          <w:rFonts w:ascii="Arial Narrow" w:hAnsi="Arial Narrow"/>
          <w:sz w:val="24"/>
          <w:szCs w:val="24"/>
        </w:rPr>
        <w:t>2</w:t>
      </w:r>
      <w:r w:rsidRPr="00A9329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7.00 hod. – 18.00 hod.</w:t>
      </w:r>
    </w:p>
    <w:p w14:paraId="545AC628" w14:textId="134131E4" w:rsidR="00A9329F" w:rsidRPr="00A9329F" w:rsidRDefault="00A9329F" w:rsidP="00A9329F">
      <w:pPr>
        <w:rPr>
          <w:rFonts w:ascii="Arial Narrow" w:hAnsi="Arial Narrow"/>
          <w:color w:val="FF0000"/>
          <w:sz w:val="24"/>
          <w:szCs w:val="24"/>
        </w:rPr>
      </w:pPr>
      <w:r w:rsidRPr="00A9329F">
        <w:rPr>
          <w:rFonts w:ascii="Arial Narrow" w:hAnsi="Arial Narrow"/>
          <w:color w:val="FF0000"/>
          <w:sz w:val="24"/>
          <w:szCs w:val="24"/>
        </w:rPr>
        <w:t>Sobota :</w:t>
      </w:r>
      <w:r w:rsidRPr="00A9329F">
        <w:rPr>
          <w:rFonts w:ascii="Arial Narrow" w:hAnsi="Arial Narrow"/>
          <w:color w:val="FF0000"/>
          <w:sz w:val="24"/>
          <w:szCs w:val="24"/>
        </w:rPr>
        <w:tab/>
      </w:r>
      <w:r w:rsidRPr="00A9329F">
        <w:rPr>
          <w:rFonts w:ascii="Arial Narrow" w:hAnsi="Arial Narrow"/>
          <w:color w:val="FF0000"/>
          <w:sz w:val="24"/>
          <w:szCs w:val="24"/>
        </w:rPr>
        <w:tab/>
      </w:r>
      <w:r w:rsidR="00573E02">
        <w:rPr>
          <w:rFonts w:ascii="Arial Narrow" w:hAnsi="Arial Narrow"/>
          <w:color w:val="FF0000"/>
          <w:sz w:val="24"/>
          <w:szCs w:val="24"/>
        </w:rPr>
        <w:t>29.</w:t>
      </w:r>
      <w:r w:rsidR="00C548F3">
        <w:rPr>
          <w:rFonts w:ascii="Arial Narrow" w:hAnsi="Arial Narrow"/>
          <w:color w:val="FF0000"/>
          <w:sz w:val="24"/>
          <w:szCs w:val="24"/>
        </w:rPr>
        <w:t>10.20</w:t>
      </w:r>
      <w:r w:rsidR="00336B8D">
        <w:rPr>
          <w:rFonts w:ascii="Arial Narrow" w:hAnsi="Arial Narrow"/>
          <w:color w:val="FF0000"/>
          <w:sz w:val="24"/>
          <w:szCs w:val="24"/>
        </w:rPr>
        <w:t>2</w:t>
      </w:r>
      <w:r w:rsidR="00573E02">
        <w:rPr>
          <w:rFonts w:ascii="Arial Narrow" w:hAnsi="Arial Narrow"/>
          <w:color w:val="FF0000"/>
          <w:sz w:val="24"/>
          <w:szCs w:val="24"/>
        </w:rPr>
        <w:t>2</w:t>
      </w:r>
      <w:r w:rsidR="00336B8D">
        <w:rPr>
          <w:rFonts w:ascii="Arial Narrow" w:hAnsi="Arial Narrow"/>
          <w:color w:val="FF0000"/>
          <w:sz w:val="24"/>
          <w:szCs w:val="24"/>
        </w:rPr>
        <w:tab/>
        <w:t>9.0</w:t>
      </w:r>
      <w:r w:rsidRPr="00A9329F">
        <w:rPr>
          <w:rFonts w:ascii="Arial Narrow" w:hAnsi="Arial Narrow"/>
          <w:color w:val="FF0000"/>
          <w:sz w:val="24"/>
          <w:szCs w:val="24"/>
        </w:rPr>
        <w:t>0 hod. – 18.00 hod.</w:t>
      </w:r>
    </w:p>
    <w:p w14:paraId="3970D7D4" w14:textId="3DD467FE" w:rsidR="00A9329F" w:rsidRDefault="00A9329F" w:rsidP="00A9329F">
      <w:pPr>
        <w:rPr>
          <w:rFonts w:ascii="Arial Narrow" w:hAnsi="Arial Narrow"/>
          <w:color w:val="FF0000"/>
          <w:sz w:val="24"/>
          <w:szCs w:val="24"/>
        </w:rPr>
      </w:pPr>
      <w:r w:rsidRPr="00A9329F">
        <w:rPr>
          <w:rFonts w:ascii="Arial Narrow" w:hAnsi="Arial Narrow"/>
          <w:color w:val="FF0000"/>
          <w:sz w:val="24"/>
          <w:szCs w:val="24"/>
        </w:rPr>
        <w:t>Nedeľa :</w:t>
      </w:r>
      <w:r w:rsidRPr="00A9329F">
        <w:rPr>
          <w:rFonts w:ascii="Arial Narrow" w:hAnsi="Arial Narrow"/>
          <w:color w:val="FF0000"/>
          <w:sz w:val="24"/>
          <w:szCs w:val="24"/>
        </w:rPr>
        <w:tab/>
      </w:r>
      <w:r w:rsidRPr="00A9329F">
        <w:rPr>
          <w:rFonts w:ascii="Arial Narrow" w:hAnsi="Arial Narrow"/>
          <w:color w:val="FF0000"/>
          <w:sz w:val="24"/>
          <w:szCs w:val="24"/>
        </w:rPr>
        <w:tab/>
      </w:r>
      <w:r w:rsidR="00C548F3">
        <w:rPr>
          <w:rFonts w:ascii="Arial Narrow" w:hAnsi="Arial Narrow"/>
          <w:color w:val="FF0000"/>
          <w:sz w:val="24"/>
          <w:szCs w:val="24"/>
        </w:rPr>
        <w:t>3</w:t>
      </w:r>
      <w:r w:rsidR="00573E02">
        <w:rPr>
          <w:rFonts w:ascii="Arial Narrow" w:hAnsi="Arial Narrow"/>
          <w:color w:val="FF0000"/>
          <w:sz w:val="24"/>
          <w:szCs w:val="24"/>
        </w:rPr>
        <w:t>0</w:t>
      </w:r>
      <w:r>
        <w:rPr>
          <w:rFonts w:ascii="Arial Narrow" w:hAnsi="Arial Narrow"/>
          <w:color w:val="FF0000"/>
          <w:sz w:val="24"/>
          <w:szCs w:val="24"/>
        </w:rPr>
        <w:t>.1</w:t>
      </w:r>
      <w:r w:rsidR="00C548F3">
        <w:rPr>
          <w:rFonts w:ascii="Arial Narrow" w:hAnsi="Arial Narrow"/>
          <w:color w:val="FF0000"/>
          <w:sz w:val="24"/>
          <w:szCs w:val="24"/>
        </w:rPr>
        <w:t>0</w:t>
      </w:r>
      <w:r>
        <w:rPr>
          <w:rFonts w:ascii="Arial Narrow" w:hAnsi="Arial Narrow"/>
          <w:color w:val="FF0000"/>
          <w:sz w:val="24"/>
          <w:szCs w:val="24"/>
        </w:rPr>
        <w:t>.20</w:t>
      </w:r>
      <w:r w:rsidR="00336B8D">
        <w:rPr>
          <w:rFonts w:ascii="Arial Narrow" w:hAnsi="Arial Narrow"/>
          <w:color w:val="FF0000"/>
          <w:sz w:val="24"/>
          <w:szCs w:val="24"/>
        </w:rPr>
        <w:t>2</w:t>
      </w:r>
      <w:r w:rsidR="00573E02">
        <w:rPr>
          <w:rFonts w:ascii="Arial Narrow" w:hAnsi="Arial Narrow"/>
          <w:color w:val="FF0000"/>
          <w:sz w:val="24"/>
          <w:szCs w:val="24"/>
        </w:rPr>
        <w:t>2</w:t>
      </w:r>
      <w:r w:rsidR="00336B8D">
        <w:rPr>
          <w:rFonts w:ascii="Arial Narrow" w:hAnsi="Arial Narrow"/>
          <w:color w:val="FF0000"/>
          <w:sz w:val="24"/>
          <w:szCs w:val="24"/>
        </w:rPr>
        <w:tab/>
        <w:t>9.0</w:t>
      </w:r>
      <w:r w:rsidRPr="00A9329F">
        <w:rPr>
          <w:rFonts w:ascii="Arial Narrow" w:hAnsi="Arial Narrow"/>
          <w:color w:val="FF0000"/>
          <w:sz w:val="24"/>
          <w:szCs w:val="24"/>
        </w:rPr>
        <w:t>0 hod. – 18.00 hod.</w:t>
      </w:r>
    </w:p>
    <w:p w14:paraId="44C3ACB1" w14:textId="3EE5992D" w:rsidR="00573E02" w:rsidRDefault="00573E02" w:rsidP="00573E0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Pondelok 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31</w:t>
      </w:r>
      <w:r>
        <w:rPr>
          <w:rFonts w:ascii="Arial Narrow" w:hAnsi="Arial Narrow"/>
          <w:sz w:val="24"/>
          <w:szCs w:val="24"/>
        </w:rPr>
        <w:t>.10.202</w:t>
      </w:r>
      <w:r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ab/>
        <w:t>7.00 hod. – 18.00 hod.</w:t>
      </w:r>
    </w:p>
    <w:p w14:paraId="6E203C4C" w14:textId="62A0B744" w:rsidR="00C548F3" w:rsidRPr="00A9329F" w:rsidRDefault="00573E02" w:rsidP="00A9329F">
      <w:pPr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>Utorok</w:t>
      </w:r>
      <w:r w:rsidR="00C548F3">
        <w:rPr>
          <w:rFonts w:ascii="Arial Narrow" w:hAnsi="Arial Narrow"/>
          <w:color w:val="FF0000"/>
          <w:sz w:val="24"/>
          <w:szCs w:val="24"/>
        </w:rPr>
        <w:t xml:space="preserve"> : </w:t>
      </w:r>
      <w:r w:rsidR="00C548F3">
        <w:rPr>
          <w:rFonts w:ascii="Arial Narrow" w:hAnsi="Arial Narrow"/>
          <w:color w:val="FF0000"/>
          <w:sz w:val="24"/>
          <w:szCs w:val="24"/>
        </w:rPr>
        <w:tab/>
      </w:r>
      <w:r w:rsidR="00C548F3">
        <w:rPr>
          <w:rFonts w:ascii="Arial Narrow" w:hAnsi="Arial Narrow"/>
          <w:color w:val="FF0000"/>
          <w:sz w:val="24"/>
          <w:szCs w:val="24"/>
        </w:rPr>
        <w:tab/>
        <w:t>01.11.202</w:t>
      </w:r>
      <w:r>
        <w:rPr>
          <w:rFonts w:ascii="Arial Narrow" w:hAnsi="Arial Narrow"/>
          <w:color w:val="FF0000"/>
          <w:sz w:val="24"/>
          <w:szCs w:val="24"/>
        </w:rPr>
        <w:t>2</w:t>
      </w:r>
      <w:r w:rsidR="00C548F3">
        <w:rPr>
          <w:rFonts w:ascii="Arial Narrow" w:hAnsi="Arial Narrow"/>
          <w:color w:val="FF0000"/>
          <w:sz w:val="24"/>
          <w:szCs w:val="24"/>
        </w:rPr>
        <w:tab/>
        <w:t>9.0</w:t>
      </w:r>
      <w:r w:rsidR="00C548F3" w:rsidRPr="00A9329F">
        <w:rPr>
          <w:rFonts w:ascii="Arial Narrow" w:hAnsi="Arial Narrow"/>
          <w:color w:val="FF0000"/>
          <w:sz w:val="24"/>
          <w:szCs w:val="24"/>
        </w:rPr>
        <w:t>0 hod. – 18.00 hod.</w:t>
      </w:r>
    </w:p>
    <w:p w14:paraId="3914BE0D" w14:textId="77777777" w:rsidR="00A9329F" w:rsidRPr="00A9329F" w:rsidRDefault="00A9329F" w:rsidP="004E7607">
      <w:pPr>
        <w:rPr>
          <w:rFonts w:ascii="Arial Narrow" w:hAnsi="Arial Narrow"/>
          <w:sz w:val="24"/>
          <w:szCs w:val="24"/>
        </w:rPr>
      </w:pPr>
      <w:r w:rsidRPr="00A9329F">
        <w:rPr>
          <w:rFonts w:ascii="Arial Narrow" w:hAnsi="Arial Narrow"/>
          <w:sz w:val="24"/>
          <w:szCs w:val="24"/>
        </w:rPr>
        <w:t>V týchto dňoch Vám ponúkame dušičkový tovar (kahance, náplne do kahancov, večné svetlá, záťažové ikebany</w:t>
      </w:r>
      <w:r w:rsidR="00336B8D">
        <w:rPr>
          <w:rFonts w:ascii="Arial Narrow" w:hAnsi="Arial Narrow"/>
          <w:sz w:val="24"/>
          <w:szCs w:val="24"/>
        </w:rPr>
        <w:t>, a iný sakrálny tovar.</w:t>
      </w:r>
      <w:r w:rsidRPr="00A9329F">
        <w:rPr>
          <w:rFonts w:ascii="Arial Narrow" w:hAnsi="Arial Narrow"/>
          <w:sz w:val="24"/>
          <w:szCs w:val="24"/>
        </w:rPr>
        <w:t>)</w:t>
      </w:r>
    </w:p>
    <w:p w14:paraId="6BCBD0FC" w14:textId="77777777" w:rsidR="004E7607" w:rsidRPr="00A9329F" w:rsidRDefault="004E7607" w:rsidP="004E7607">
      <w:pPr>
        <w:rPr>
          <w:rFonts w:ascii="Arial Narrow" w:hAnsi="Arial Narrow"/>
          <w:sz w:val="24"/>
          <w:szCs w:val="24"/>
        </w:rPr>
      </w:pPr>
    </w:p>
    <w:p w14:paraId="051D52B4" w14:textId="77777777" w:rsidR="004E7607" w:rsidRDefault="004E760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50FA804E" w14:textId="77777777" w:rsidR="004E7607" w:rsidRDefault="004E7607" w:rsidP="004E7607">
      <w:pPr>
        <w:rPr>
          <w:rFonts w:ascii="Arial Narrow" w:hAnsi="Arial Narrow"/>
          <w:sz w:val="24"/>
          <w:szCs w:val="24"/>
        </w:rPr>
      </w:pPr>
    </w:p>
    <w:p w14:paraId="35192407" w14:textId="77777777" w:rsidR="004E7607" w:rsidRDefault="004E7607" w:rsidP="004E7607">
      <w:pPr>
        <w:rPr>
          <w:rFonts w:ascii="Arial Narrow" w:hAnsi="Arial Narrow"/>
          <w:sz w:val="24"/>
          <w:szCs w:val="24"/>
        </w:rPr>
      </w:pPr>
    </w:p>
    <w:p w14:paraId="2087E568" w14:textId="77777777" w:rsidR="004E7607" w:rsidRDefault="004E7607" w:rsidP="004E7607">
      <w:pPr>
        <w:rPr>
          <w:rFonts w:ascii="Arial Narrow" w:hAnsi="Arial Narrow"/>
          <w:sz w:val="24"/>
          <w:szCs w:val="24"/>
        </w:rPr>
      </w:pPr>
    </w:p>
    <w:p w14:paraId="1878777D" w14:textId="77777777" w:rsidR="004E7607" w:rsidRPr="004E7607" w:rsidRDefault="004E7607">
      <w:pPr>
        <w:rPr>
          <w:rFonts w:ascii="Arial Narrow" w:hAnsi="Arial Narrow"/>
          <w:sz w:val="24"/>
          <w:szCs w:val="24"/>
        </w:rPr>
      </w:pPr>
    </w:p>
    <w:sectPr w:rsidR="004E7607" w:rsidRPr="004E7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07"/>
    <w:rsid w:val="001A7C4B"/>
    <w:rsid w:val="003175B2"/>
    <w:rsid w:val="00336B8D"/>
    <w:rsid w:val="003D7F3F"/>
    <w:rsid w:val="004E7607"/>
    <w:rsid w:val="00573E02"/>
    <w:rsid w:val="007E0D86"/>
    <w:rsid w:val="00883CBB"/>
    <w:rsid w:val="00A9329F"/>
    <w:rsid w:val="00AF4BEE"/>
    <w:rsid w:val="00AF6EB2"/>
    <w:rsid w:val="00B66824"/>
    <w:rsid w:val="00BB5F56"/>
    <w:rsid w:val="00C548F3"/>
    <w:rsid w:val="00DB1060"/>
    <w:rsid w:val="00F3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F6BE"/>
  <w15:docId w15:val="{61834C13-D9D6-46F3-9AD9-FD7CEE6F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psz.pekar@centrum.sk</cp:lastModifiedBy>
  <cp:revision>3</cp:revision>
  <dcterms:created xsi:type="dcterms:W3CDTF">2022-09-26T18:52:00Z</dcterms:created>
  <dcterms:modified xsi:type="dcterms:W3CDTF">2022-09-26T20:09:00Z</dcterms:modified>
</cp:coreProperties>
</file>